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7975" w:rsidRPr="008C2C67" w:rsidRDefault="005D7975" w:rsidP="006E1D2C">
      <w:pPr>
        <w:rPr>
          <w:rFonts w:cs="Times New Roman"/>
          <w:b/>
          <w:sz w:val="6"/>
          <w:szCs w:val="6"/>
        </w:rPr>
      </w:pPr>
    </w:p>
    <w:p w:rsidR="006E1D2C" w:rsidRPr="008C2C67" w:rsidRDefault="00000000" w:rsidP="006E1D2C">
      <w:p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2051" type="#_x0000_t202" style="position:absolute;margin-left:305.35pt;margin-top:10.1pt;width:204.8pt;height:94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" o:allowincell="f" filled="f" stroked="f">
            <v:textbox style="mso-next-textbox:#Text Box 4">
              <w:txbxContent>
                <w:p w:rsidR="006E1D2C" w:rsidRPr="006504A4" w:rsidRDefault="006E1D2C" w:rsidP="006E1D2C">
                  <w:pPr>
                    <w:ind w:left="-142" w:right="-147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ТАТАРСТАН РЕСПУБЛИКАСЫ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 xml:space="preserve">ҮБӘН КАМА </w:t>
                  </w:r>
                  <w:r w:rsidRPr="006504A4">
                    <w:rPr>
                      <w:rFonts w:cs="Times New Roman"/>
                      <w:sz w:val="24"/>
                      <w:szCs w:val="24"/>
                    </w:rPr>
                    <w:t>РАЙОН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Ы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ТЕРРИТОРИ</w:t>
                  </w:r>
                  <w:r>
                    <w:rPr>
                      <w:rFonts w:cs="Times New Roman"/>
                      <w:sz w:val="24"/>
                      <w:szCs w:val="24"/>
                      <w:lang w:val="tt-RU"/>
                    </w:rPr>
                    <w:t>А</w:t>
                  </w: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ЛЬ</w:t>
                  </w:r>
                </w:p>
                <w:p w:rsidR="006E1D2C" w:rsidRPr="006504A4" w:rsidRDefault="006E1D2C" w:rsidP="006E1D2C">
                  <w:pPr>
                    <w:ind w:left="-142" w:right="-148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  <w:lang w:val="tt-RU"/>
                    </w:rPr>
                    <w:t>САЙЛАУ КОМИССИЯСЕ</w:t>
                  </w:r>
                </w:p>
                <w:p w:rsidR="006E1D2C" w:rsidRPr="00210677" w:rsidRDefault="006E1D2C" w:rsidP="006E1D2C">
                  <w:pPr>
                    <w:ind w:right="-148"/>
                    <w:rPr>
                      <w:rFonts w:cs="Times New Roman"/>
                      <w:lang w:val="tt-RU"/>
                    </w:rPr>
                  </w:pP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  <w:r>
                    <w:rPr>
                      <w:sz w:val="15"/>
                      <w:szCs w:val="15"/>
                      <w:lang w:val="tt-RU"/>
                    </w:rPr>
                    <w:t xml:space="preserve">Төзүчеләр пр., 12 </w:t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 xml:space="preserve">нче йорт, 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>125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нче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 каб.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, </w:t>
                  </w:r>
                  <w:r>
                    <w:rPr>
                      <w:rFonts w:cs="Times New Roman"/>
                      <w:sz w:val="15"/>
                      <w:szCs w:val="15"/>
                      <w:lang w:val="tt-RU"/>
                    </w:rPr>
                    <w:br/>
                  </w:r>
                  <w:r w:rsidRPr="006504A4">
                    <w:rPr>
                      <w:sz w:val="15"/>
                      <w:szCs w:val="15"/>
                      <w:lang w:val="tt-RU"/>
                    </w:rPr>
                    <w:t>Түбән Кама шәһәре, 423570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15"/>
                      <w:szCs w:val="15"/>
                      <w:lang w:val="tt-RU"/>
                    </w:rPr>
                  </w:pPr>
                </w:p>
                <w:p w:rsidR="006E1D2C" w:rsidRDefault="006E1D2C" w:rsidP="006E1D2C">
                  <w:pPr>
                    <w:ind w:left="-142" w:right="-148"/>
                    <w:rPr>
                      <w:lang w:val="tt-RU"/>
                    </w:rPr>
                  </w:pPr>
                </w:p>
                <w:p w:rsidR="006E1D2C" w:rsidRPr="00F322B5" w:rsidRDefault="006E1D2C" w:rsidP="006E1D2C">
                  <w:pPr>
                    <w:ind w:left="-142" w:right="-148"/>
                    <w:jc w:val="center"/>
                    <w:rPr>
                      <w:lang w:val="tt-RU"/>
                    </w:rPr>
                  </w:pPr>
                </w:p>
              </w:txbxContent>
            </v:textbox>
          </v:shape>
        </w:pict>
      </w:r>
      <w:r>
        <w:rPr>
          <w:rFonts w:cs="Times New Roman"/>
          <w:noProof/>
          <w:sz w:val="24"/>
          <w:szCs w:val="24"/>
        </w:rPr>
        <w:pict>
          <v:shape id="Text Box 3" o:spid="_x0000_s2050" type="#_x0000_t202" style="position:absolute;margin-left:-1.55pt;margin-top:10.1pt;width:183.7pt;height:94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" o:allowincell="f" stroked="f">
            <v:textbox style="mso-next-textbox:#Text Box 3">
              <w:txbxContent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  <w:lang w:val="tt-RU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ТЕРРИТОРИАЛЬНАЯ</w:t>
                  </w:r>
                </w:p>
                <w:p w:rsidR="006E1D2C" w:rsidRPr="006504A4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ИЗБИРАТЕЛЬНАЯ КОМИССИЯ НИЖНЕКАМСКОГО РАЙОНА</w:t>
                  </w:r>
                </w:p>
                <w:p w:rsidR="006E1D2C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6504A4">
                    <w:rPr>
                      <w:rFonts w:cs="Times New Roman"/>
                      <w:sz w:val="24"/>
                      <w:szCs w:val="24"/>
                    </w:rPr>
                    <w:t>РЕСПУБЛИКИ ТАТАРСТАН</w:t>
                  </w:r>
                </w:p>
                <w:p w:rsidR="006E1D2C" w:rsidRPr="002A3662" w:rsidRDefault="006E1D2C" w:rsidP="006E1D2C">
                  <w:pPr>
                    <w:ind w:left="-142" w:right="-102"/>
                    <w:jc w:val="center"/>
                    <w:rPr>
                      <w:rFonts w:cs="Times New Roman"/>
                    </w:rPr>
                  </w:pPr>
                </w:p>
                <w:p w:rsidR="006E1D2C" w:rsidRPr="006504A4" w:rsidRDefault="006E1D2C" w:rsidP="006E1D2C">
                  <w:pPr>
                    <w:ind w:left="-142" w:right="-103"/>
                    <w:jc w:val="center"/>
                    <w:rPr>
                      <w:rFonts w:cs="Times New Roman"/>
                      <w:sz w:val="15"/>
                      <w:szCs w:val="15"/>
                    </w:rPr>
                  </w:pPr>
                  <w:r>
                    <w:rPr>
                      <w:rFonts w:cs="Times New Roman"/>
                      <w:sz w:val="15"/>
                      <w:szCs w:val="15"/>
                    </w:rPr>
                    <w:t>п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роспект</w:t>
                  </w:r>
                  <w:r>
                    <w:rPr>
                      <w:rFonts w:cs="Times New Roman"/>
                      <w:sz w:val="15"/>
                      <w:szCs w:val="15"/>
                    </w:rPr>
                    <w:t xml:space="preserve">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Строителей, д</w:t>
                  </w:r>
                  <w:r w:rsidRPr="006504A4">
                    <w:rPr>
                      <w:rFonts w:cs="Times New Roman"/>
                      <w:sz w:val="15"/>
                      <w:szCs w:val="15"/>
                      <w:lang w:val="tt-RU"/>
                    </w:rPr>
                    <w:t xml:space="preserve">ом </w:t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12, каб.125,</w:t>
                  </w:r>
                  <w:r>
                    <w:rPr>
                      <w:rFonts w:cs="Times New Roman"/>
                      <w:sz w:val="15"/>
                      <w:szCs w:val="15"/>
                    </w:rPr>
                    <w:br/>
                  </w:r>
                  <w:r w:rsidRPr="006504A4">
                    <w:rPr>
                      <w:rFonts w:cs="Times New Roman"/>
                      <w:sz w:val="15"/>
                      <w:szCs w:val="15"/>
                    </w:rPr>
                    <w:t>город Нижнекамск, 423570</w:t>
                  </w:r>
                </w:p>
                <w:p w:rsidR="006E1D2C" w:rsidRPr="00111619" w:rsidRDefault="006E1D2C" w:rsidP="006E1D2C">
                  <w:pPr>
                    <w:ind w:right="-103"/>
                    <w:rPr>
                      <w:lang w:val="tt-RU"/>
                    </w:rPr>
                  </w:pPr>
                </w:p>
              </w:txbxContent>
            </v:textbox>
          </v:shape>
        </w:pict>
      </w:r>
    </w:p>
    <w:p w:rsidR="006E1D2C" w:rsidRPr="006504A4" w:rsidRDefault="006E1D2C" w:rsidP="006E1D2C">
      <w:pPr>
        <w:jc w:val="center"/>
        <w:rPr>
          <w:rFonts w:cs="Times New Roman"/>
          <w:b/>
          <w:i/>
          <w:sz w:val="24"/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800348" cy="902524"/>
            <wp:effectExtent l="0" t="0" r="0" b="0"/>
            <wp:docPr id="4" name="Рисунок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48" cy="90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D2C" w:rsidRPr="006504A4" w:rsidRDefault="006E1D2C" w:rsidP="006E1D2C">
      <w:pPr>
        <w:rPr>
          <w:rFonts w:cs="Times New Roman"/>
          <w:b/>
          <w:sz w:val="16"/>
          <w:szCs w:val="16"/>
        </w:rPr>
      </w:pPr>
    </w:p>
    <w:p w:rsidR="006E1D2C" w:rsidRPr="00210677" w:rsidRDefault="006E1D2C" w:rsidP="006E1D2C">
      <w:pPr>
        <w:ind w:right="283"/>
        <w:rPr>
          <w:rFonts w:cs="Times New Roman"/>
          <w:sz w:val="18"/>
          <w:szCs w:val="18"/>
          <w:lang w:val="en-US"/>
        </w:rPr>
      </w:pPr>
    </w:p>
    <w:p w:rsidR="006E1D2C" w:rsidRPr="00210677" w:rsidRDefault="006E1D2C" w:rsidP="006E1D2C">
      <w:pPr>
        <w:ind w:right="283"/>
        <w:jc w:val="center"/>
        <w:rPr>
          <w:sz w:val="16"/>
          <w:szCs w:val="16"/>
          <w:lang w:val="en-US"/>
        </w:rPr>
      </w:pPr>
      <w:r w:rsidRPr="00210677">
        <w:rPr>
          <w:rFonts w:cs="Times New Roman"/>
          <w:sz w:val="16"/>
          <w:szCs w:val="16"/>
        </w:rPr>
        <w:t>тел</w:t>
      </w:r>
      <w:r w:rsidRPr="00210677">
        <w:rPr>
          <w:rFonts w:cs="Times New Roman"/>
          <w:sz w:val="16"/>
          <w:szCs w:val="16"/>
          <w:lang w:val="en-US"/>
        </w:rPr>
        <w:t>./</w:t>
      </w:r>
      <w:r w:rsidRPr="00210677">
        <w:rPr>
          <w:rFonts w:cs="Times New Roman"/>
          <w:sz w:val="16"/>
          <w:szCs w:val="16"/>
        </w:rPr>
        <w:t>факс</w:t>
      </w:r>
      <w:r w:rsidRPr="00210677">
        <w:rPr>
          <w:rFonts w:cs="Times New Roman"/>
          <w:sz w:val="16"/>
          <w:szCs w:val="16"/>
          <w:lang w:val="en-US"/>
        </w:rPr>
        <w:t xml:space="preserve">: 8(8555) 42-49-32. E-mail: </w:t>
      </w:r>
      <w:hyperlink r:id="rId9" w:history="1">
        <w:r w:rsidRPr="00E46E62">
          <w:rPr>
            <w:rStyle w:val="a9"/>
            <w:rFonts w:cs="Times New Roman"/>
            <w:sz w:val="16"/>
            <w:szCs w:val="16"/>
            <w:lang w:val="en-US"/>
          </w:rPr>
          <w:t>16T.059@tatar.ru</w:t>
        </w:r>
      </w:hyperlink>
      <w:r w:rsidRPr="00210677">
        <w:rPr>
          <w:sz w:val="16"/>
          <w:szCs w:val="16"/>
          <w:lang w:val="en-US"/>
        </w:rPr>
        <w:t xml:space="preserve">, </w:t>
      </w:r>
      <w:r w:rsidRPr="00210677">
        <w:rPr>
          <w:rFonts w:cs="Times New Roman"/>
          <w:sz w:val="16"/>
          <w:szCs w:val="16"/>
          <w:lang w:val="en-US"/>
        </w:rPr>
        <w:t>e-nkama.ru</w:t>
      </w:r>
      <w:r>
        <w:rPr>
          <w:rFonts w:cs="Times New Roman"/>
          <w:sz w:val="16"/>
          <w:szCs w:val="16"/>
          <w:lang w:val="en-US"/>
        </w:rPr>
        <w:t xml:space="preserve"> </w:t>
      </w:r>
    </w:p>
    <w:p w:rsidR="006E1D2C" w:rsidRPr="002F27B8" w:rsidRDefault="00000000" w:rsidP="006E1D2C">
      <w:pPr>
        <w:ind w:right="283"/>
        <w:jc w:val="center"/>
        <w:rPr>
          <w:sz w:val="18"/>
          <w:szCs w:val="18"/>
          <w:lang w:val="en-US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" o:spid="_x0000_s2052" type="#_x0000_t32" style="position:absolute;left:0;text-align:left;margin-left:-1.55pt;margin-top:7.1pt;width:489.9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" adj="-2745,-1,-2745" strokecolor="#00b050"/>
        </w:pict>
      </w:r>
    </w:p>
    <w:p w:rsidR="000B7767" w:rsidRPr="00024BA3" w:rsidRDefault="000B7767" w:rsidP="006E1D2C">
      <w:pPr>
        <w:ind w:right="283"/>
        <w:rPr>
          <w:sz w:val="10"/>
          <w:szCs w:val="10"/>
          <w:lang w:val="en-US"/>
        </w:rPr>
      </w:pPr>
    </w:p>
    <w:p w:rsidR="00D10CB6" w:rsidRDefault="00D10CB6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</w:p>
    <w:p w:rsidR="000B7767" w:rsidRPr="006E1D2C" w:rsidRDefault="006E1D2C" w:rsidP="008C2C67">
      <w:pPr>
        <w:widowControl w:val="0"/>
        <w:ind w:left="-567"/>
        <w:jc w:val="center"/>
        <w:rPr>
          <w:rFonts w:cs="Times New Roman"/>
          <w:b/>
          <w:spacing w:val="60"/>
          <w:sz w:val="26"/>
          <w:szCs w:val="26"/>
        </w:rPr>
      </w:pPr>
      <w:r w:rsidRPr="006E1D2C">
        <w:rPr>
          <w:rFonts w:cs="Times New Roman"/>
          <w:b/>
          <w:spacing w:val="60"/>
          <w:sz w:val="26"/>
          <w:szCs w:val="26"/>
        </w:rPr>
        <w:t>РЕШЕНИЕ</w:t>
      </w:r>
    </w:p>
    <w:p w:rsidR="00FB04C7" w:rsidRPr="007F70AC" w:rsidRDefault="00FB04C7" w:rsidP="00FB04C7">
      <w:pPr>
        <w:widowControl w:val="0"/>
        <w:jc w:val="center"/>
        <w:rPr>
          <w:sz w:val="14"/>
          <w:szCs w:val="14"/>
        </w:rPr>
      </w:pPr>
    </w:p>
    <w:tbl>
      <w:tblPr>
        <w:tblW w:w="103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0"/>
        <w:gridCol w:w="3106"/>
        <w:gridCol w:w="3852"/>
      </w:tblGrid>
      <w:tr w:rsidR="00FB04C7" w:rsidTr="008C2C67">
        <w:tc>
          <w:tcPr>
            <w:tcW w:w="3390" w:type="dxa"/>
            <w:shd w:val="clear" w:color="auto" w:fill="auto"/>
          </w:tcPr>
          <w:p w:rsidR="00D10CB6" w:rsidRDefault="00D10CB6" w:rsidP="000F7111">
            <w:pPr>
              <w:widowControl w:val="0"/>
              <w:snapToGrid w:val="0"/>
              <w:rPr>
                <w:sz w:val="26"/>
                <w:szCs w:val="26"/>
              </w:rPr>
            </w:pPr>
          </w:p>
          <w:p w:rsidR="00FB04C7" w:rsidRPr="008C2C67" w:rsidRDefault="0003653E" w:rsidP="000F7111">
            <w:pPr>
              <w:widowControl w:val="0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  <w:r w:rsidR="006E1D2C" w:rsidRPr="008C2C6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марта</w:t>
            </w:r>
            <w:r w:rsidR="006E1D2C" w:rsidRPr="008C2C67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3</w:t>
            </w:r>
            <w:r w:rsidR="006E1D2C" w:rsidRPr="008C2C67">
              <w:rPr>
                <w:sz w:val="26"/>
                <w:szCs w:val="26"/>
              </w:rPr>
              <w:t>г.</w:t>
            </w:r>
          </w:p>
        </w:tc>
        <w:tc>
          <w:tcPr>
            <w:tcW w:w="3106" w:type="dxa"/>
            <w:shd w:val="clear" w:color="auto" w:fill="auto"/>
          </w:tcPr>
          <w:p w:rsidR="00FB04C7" w:rsidRPr="008C2C67" w:rsidRDefault="00FB04C7" w:rsidP="00934861">
            <w:pPr>
              <w:widowControl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852" w:type="dxa"/>
            <w:shd w:val="clear" w:color="auto" w:fill="auto"/>
          </w:tcPr>
          <w:p w:rsidR="00D10CB6" w:rsidRDefault="000F7111" w:rsidP="000F7111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                       </w:t>
            </w:r>
          </w:p>
          <w:p w:rsidR="00FB04C7" w:rsidRPr="008C2C67" w:rsidRDefault="000F7111" w:rsidP="000F7111">
            <w:pPr>
              <w:widowControl w:val="0"/>
              <w:snapToGrid w:val="0"/>
              <w:jc w:val="right"/>
              <w:rPr>
                <w:sz w:val="26"/>
                <w:szCs w:val="26"/>
              </w:rPr>
            </w:pPr>
            <w:r w:rsidRPr="008C2C67">
              <w:rPr>
                <w:sz w:val="26"/>
                <w:szCs w:val="26"/>
              </w:rPr>
              <w:t xml:space="preserve"> </w:t>
            </w:r>
            <w:r w:rsidR="0008098C">
              <w:rPr>
                <w:sz w:val="26"/>
                <w:szCs w:val="26"/>
              </w:rPr>
              <w:t xml:space="preserve">№ </w:t>
            </w:r>
            <w:r w:rsidR="0003653E">
              <w:rPr>
                <w:sz w:val="26"/>
                <w:szCs w:val="26"/>
              </w:rPr>
              <w:t>1</w:t>
            </w:r>
            <w:r w:rsidR="006E1D2C" w:rsidRPr="008C2C67">
              <w:rPr>
                <w:sz w:val="26"/>
                <w:szCs w:val="26"/>
              </w:rPr>
              <w:t>/</w:t>
            </w:r>
            <w:r w:rsidR="00D10CB6">
              <w:rPr>
                <w:sz w:val="26"/>
                <w:szCs w:val="26"/>
              </w:rPr>
              <w:t>3</w:t>
            </w:r>
          </w:p>
        </w:tc>
      </w:tr>
    </w:tbl>
    <w:p w:rsidR="000B7767" w:rsidRPr="000F7111" w:rsidRDefault="000B7767">
      <w:pPr>
        <w:rPr>
          <w:sz w:val="16"/>
          <w:szCs w:val="16"/>
        </w:rPr>
      </w:pPr>
    </w:p>
    <w:p w:rsidR="0003653E" w:rsidRDefault="0003653E" w:rsidP="0003653E">
      <w:pPr>
        <w:contextualSpacing/>
        <w:jc w:val="center"/>
        <w:rPr>
          <w:b/>
          <w:sz w:val="26"/>
          <w:szCs w:val="26"/>
        </w:rPr>
      </w:pPr>
    </w:p>
    <w:p w:rsidR="00D10CB6" w:rsidRPr="00D10CB6" w:rsidRDefault="00D10CB6" w:rsidP="00D10CB6">
      <w:pPr>
        <w:jc w:val="center"/>
        <w:rPr>
          <w:rFonts w:cs="Times New Roman"/>
          <w:b/>
          <w:sz w:val="26"/>
          <w:szCs w:val="26"/>
        </w:rPr>
      </w:pPr>
      <w:r w:rsidRPr="00D10CB6">
        <w:rPr>
          <w:rFonts w:cs="Times New Roman"/>
          <w:b/>
          <w:sz w:val="26"/>
          <w:szCs w:val="26"/>
        </w:rPr>
        <w:t>Об избрании секретаря</w:t>
      </w:r>
      <w:r>
        <w:rPr>
          <w:rFonts w:cs="Times New Roman"/>
          <w:b/>
          <w:sz w:val="26"/>
          <w:szCs w:val="26"/>
        </w:rPr>
        <w:t xml:space="preserve"> </w:t>
      </w:r>
      <w:r w:rsidRPr="00D10CB6">
        <w:rPr>
          <w:rFonts w:cs="Times New Roman"/>
          <w:b/>
          <w:sz w:val="26"/>
          <w:szCs w:val="26"/>
        </w:rPr>
        <w:t xml:space="preserve">территориальной избирательной комиссии </w:t>
      </w:r>
    </w:p>
    <w:p w:rsidR="00D10CB6" w:rsidRPr="00D10CB6" w:rsidRDefault="00D10CB6" w:rsidP="00D10CB6">
      <w:pPr>
        <w:jc w:val="center"/>
        <w:rPr>
          <w:rFonts w:cs="Times New Roman"/>
          <w:b/>
          <w:sz w:val="26"/>
          <w:szCs w:val="26"/>
        </w:rPr>
      </w:pPr>
      <w:r w:rsidRPr="00D10CB6">
        <w:rPr>
          <w:rFonts w:cs="Times New Roman"/>
          <w:b/>
          <w:sz w:val="26"/>
          <w:szCs w:val="26"/>
        </w:rPr>
        <w:t>Нижнекамского района Республики Татарстан</w:t>
      </w:r>
    </w:p>
    <w:p w:rsidR="0003653E" w:rsidRDefault="0003653E" w:rsidP="0003653E">
      <w:pPr>
        <w:contextualSpacing/>
        <w:jc w:val="center"/>
        <w:rPr>
          <w:b/>
          <w:sz w:val="26"/>
          <w:szCs w:val="26"/>
        </w:rPr>
      </w:pPr>
    </w:p>
    <w:p w:rsidR="004838A2" w:rsidRDefault="004838A2" w:rsidP="0003653E">
      <w:pPr>
        <w:contextualSpacing/>
        <w:jc w:val="center"/>
        <w:rPr>
          <w:b/>
          <w:sz w:val="26"/>
          <w:szCs w:val="26"/>
        </w:rPr>
      </w:pPr>
    </w:p>
    <w:p w:rsidR="00D10CB6" w:rsidRPr="00D10CB6" w:rsidRDefault="00D10CB6" w:rsidP="00D10CB6">
      <w:pPr>
        <w:ind w:firstLine="709"/>
        <w:jc w:val="both"/>
        <w:rPr>
          <w:rFonts w:cs="Times New Roman"/>
          <w:b/>
          <w:sz w:val="26"/>
          <w:szCs w:val="26"/>
        </w:rPr>
      </w:pPr>
      <w:r w:rsidRPr="00D10CB6">
        <w:rPr>
          <w:rFonts w:cs="Times New Roman"/>
          <w:sz w:val="26"/>
          <w:szCs w:val="26"/>
        </w:rPr>
        <w:t xml:space="preserve">В соответствии с пунктом 8 статьи 28 Федерального закона «Об основных гарантиях избирательных прав и права на участие в референдуме граждан Российской Федерации», частью 10 статьи 17 Избирательного кодекса Республики Татарстан территориальная избирательная комиссия Нижнекамского района Республики Татарстан </w:t>
      </w:r>
      <w:r w:rsidRPr="00D10CB6">
        <w:rPr>
          <w:rFonts w:cs="Times New Roman"/>
          <w:b/>
          <w:sz w:val="26"/>
          <w:szCs w:val="26"/>
        </w:rPr>
        <w:t>р е ш и л а:</w:t>
      </w:r>
    </w:p>
    <w:p w:rsidR="00D10CB6" w:rsidRPr="00D10CB6" w:rsidRDefault="00D10CB6" w:rsidP="00D10CB6">
      <w:pPr>
        <w:pStyle w:val="ac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CB6">
        <w:rPr>
          <w:rFonts w:ascii="Times New Roman" w:hAnsi="Times New Roman" w:cs="Times New Roman"/>
          <w:sz w:val="26"/>
          <w:szCs w:val="26"/>
        </w:rPr>
        <w:t xml:space="preserve">Утвердить протокол № </w:t>
      </w:r>
      <w:r w:rsidRPr="00D10CB6">
        <w:rPr>
          <w:rFonts w:ascii="Times New Roman" w:hAnsi="Times New Roman" w:cs="Times New Roman"/>
          <w:sz w:val="26"/>
          <w:szCs w:val="26"/>
        </w:rPr>
        <w:t>2</w:t>
      </w:r>
      <w:r w:rsidRPr="00D10CB6">
        <w:rPr>
          <w:rFonts w:ascii="Times New Roman" w:hAnsi="Times New Roman" w:cs="Times New Roman"/>
          <w:sz w:val="26"/>
          <w:szCs w:val="26"/>
        </w:rPr>
        <w:t xml:space="preserve"> счетной комиссии о результатах тайного голосования об избрании секретаря территориальной избирательной комиссии Нижнекамского района Республики Татарстан.</w:t>
      </w:r>
    </w:p>
    <w:p w:rsidR="00874DCD" w:rsidRDefault="00D10CB6" w:rsidP="00874DCD">
      <w:pPr>
        <w:pStyle w:val="ac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10CB6">
        <w:rPr>
          <w:rFonts w:ascii="Times New Roman" w:hAnsi="Times New Roman" w:cs="Times New Roman"/>
          <w:sz w:val="26"/>
          <w:szCs w:val="26"/>
        </w:rPr>
        <w:t>Избрать секретарем территориальной избирательной комиссии Нижнекамского района Республики Татарстан Морозову Елену Александровну.</w:t>
      </w:r>
    </w:p>
    <w:p w:rsidR="00874DCD" w:rsidRDefault="00874DCD" w:rsidP="00874DCD">
      <w:pPr>
        <w:pStyle w:val="ac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DCD">
        <w:rPr>
          <w:rFonts w:ascii="Times New Roman" w:hAnsi="Times New Roman" w:cs="Times New Roman"/>
          <w:sz w:val="26"/>
          <w:szCs w:val="26"/>
        </w:rPr>
        <w:t>Направить настоящее решение в Центральную избирательную комиссию Республики Татарстан.</w:t>
      </w:r>
    </w:p>
    <w:p w:rsidR="00874DCD" w:rsidRPr="00874DCD" w:rsidRDefault="00874DCD" w:rsidP="00874DCD">
      <w:pPr>
        <w:pStyle w:val="ac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4DCD">
        <w:rPr>
          <w:rFonts w:ascii="Times New Roman" w:hAnsi="Times New Roman" w:cs="Times New Roman"/>
          <w:sz w:val="26"/>
          <w:szCs w:val="26"/>
        </w:rPr>
        <w:t xml:space="preserve">Разместить настоящее решение на официальном сайте территориальной избирательной комиссии Нижнекамского района Республики Татарстан в информационно телекоммуникационной сети «Интернет». </w:t>
      </w:r>
    </w:p>
    <w:p w:rsidR="0003653E" w:rsidRPr="00D10CB6" w:rsidRDefault="0003653E" w:rsidP="00D10CB6">
      <w:pPr>
        <w:contextualSpacing/>
        <w:jc w:val="center"/>
        <w:rPr>
          <w:b/>
          <w:sz w:val="26"/>
          <w:szCs w:val="26"/>
        </w:rPr>
      </w:pPr>
    </w:p>
    <w:p w:rsidR="0003653E" w:rsidRDefault="0003653E" w:rsidP="00044D60">
      <w:pPr>
        <w:pStyle w:val="a0"/>
        <w:widowControl w:val="0"/>
        <w:spacing w:after="0"/>
        <w:ind w:firstLine="709"/>
        <w:jc w:val="both"/>
        <w:rPr>
          <w:rFonts w:cs="Times New Roman"/>
          <w:sz w:val="25"/>
          <w:szCs w:val="25"/>
        </w:rPr>
      </w:pPr>
    </w:p>
    <w:p w:rsidR="00044D60" w:rsidRPr="008C2C67" w:rsidRDefault="00044D60" w:rsidP="00FD6A28">
      <w:pPr>
        <w:pStyle w:val="a5"/>
        <w:widowControl w:val="0"/>
        <w:suppressLineNumbers w:val="0"/>
        <w:tabs>
          <w:tab w:val="left" w:pos="708"/>
        </w:tabs>
        <w:ind w:firstLine="567"/>
        <w:jc w:val="both"/>
        <w:rPr>
          <w:sz w:val="18"/>
          <w:szCs w:val="18"/>
        </w:rPr>
      </w:pPr>
    </w:p>
    <w:p w:rsidR="0003653E" w:rsidRDefault="0003653E" w:rsidP="006E1D2C">
      <w:pPr>
        <w:pStyle w:val="a5"/>
        <w:widowControl w:val="0"/>
        <w:jc w:val="both"/>
        <w:rPr>
          <w:sz w:val="25"/>
          <w:szCs w:val="25"/>
        </w:rPr>
      </w:pPr>
    </w:p>
    <w:p w:rsidR="006E1D2C" w:rsidRPr="008C2C67" w:rsidRDefault="006E1D2C" w:rsidP="006E1D2C">
      <w:pPr>
        <w:pStyle w:val="a5"/>
        <w:widowControl w:val="0"/>
        <w:jc w:val="both"/>
        <w:rPr>
          <w:sz w:val="25"/>
          <w:szCs w:val="25"/>
        </w:rPr>
      </w:pPr>
      <w:r w:rsidRPr="008C2C67">
        <w:rPr>
          <w:sz w:val="25"/>
          <w:szCs w:val="25"/>
        </w:rPr>
        <w:t>Председатель территориальной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6E1D2C" w:rsidRPr="008C2C67" w:rsidRDefault="006E1D2C" w:rsidP="006E1D2C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</w:r>
      <w:r w:rsidR="008C2C67">
        <w:rPr>
          <w:sz w:val="25"/>
          <w:szCs w:val="25"/>
        </w:rPr>
        <w:tab/>
      </w:r>
      <w:r w:rsidRPr="008C2C67">
        <w:rPr>
          <w:sz w:val="25"/>
          <w:szCs w:val="25"/>
        </w:rPr>
        <w:t xml:space="preserve">___________                     </w:t>
      </w:r>
      <w:r w:rsidRPr="008C2C67">
        <w:rPr>
          <w:sz w:val="25"/>
          <w:szCs w:val="25"/>
          <w:u w:val="single"/>
        </w:rPr>
        <w:t>Ф.Ш. Гильманов</w:t>
      </w:r>
    </w:p>
    <w:p w:rsidR="006E1D2C" w:rsidRPr="000B7767" w:rsidRDefault="000B7767" w:rsidP="000B7767">
      <w:pPr>
        <w:pStyle w:val="a5"/>
        <w:widowControl w:val="0"/>
        <w:tabs>
          <w:tab w:val="left" w:pos="708"/>
        </w:tabs>
        <w:jc w:val="center"/>
        <w:rPr>
          <w:i/>
          <w:sz w:val="24"/>
          <w:szCs w:val="24"/>
          <w:vertAlign w:val="superscript"/>
        </w:rPr>
      </w:pPr>
      <w:r w:rsidRPr="00310D5B">
        <w:rPr>
          <w:sz w:val="16"/>
          <w:szCs w:val="16"/>
        </w:rPr>
        <w:t>МП</w:t>
      </w:r>
      <w:r>
        <w:rPr>
          <w:sz w:val="16"/>
          <w:szCs w:val="16"/>
        </w:rPr>
        <w:t xml:space="preserve">                                                                                                       </w:t>
      </w:r>
      <w:r w:rsidR="006E1D2C" w:rsidRPr="00310D5B">
        <w:rPr>
          <w:i/>
          <w:sz w:val="24"/>
          <w:szCs w:val="24"/>
          <w:vertAlign w:val="superscript"/>
        </w:rPr>
        <w:t>подпись</w:t>
      </w:r>
      <w:r w:rsidR="006E1D2C" w:rsidRPr="00310D5B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</w:t>
      </w:r>
      <w:r w:rsidR="006E1D2C" w:rsidRPr="00310D5B">
        <w:rPr>
          <w:i/>
          <w:sz w:val="24"/>
          <w:szCs w:val="24"/>
          <w:vertAlign w:val="superscript"/>
        </w:rPr>
        <w:t>инициалы, фамилия</w:t>
      </w:r>
    </w:p>
    <w:p w:rsidR="00D10CB6" w:rsidRDefault="00D10CB6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Секретарь территориальной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>избирательной комиссии</w:t>
      </w:r>
    </w:p>
    <w:p w:rsidR="006E1D2C" w:rsidRPr="008C2C67" w:rsidRDefault="006E1D2C" w:rsidP="006E1D2C">
      <w:pPr>
        <w:pStyle w:val="a5"/>
        <w:widowControl w:val="0"/>
        <w:tabs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Нижнекамского района </w:t>
      </w:r>
    </w:p>
    <w:p w:rsidR="006E1D2C" w:rsidRPr="008C2C67" w:rsidRDefault="006E1D2C" w:rsidP="008C2C67">
      <w:pPr>
        <w:pStyle w:val="a5"/>
        <w:widowControl w:val="0"/>
        <w:tabs>
          <w:tab w:val="clear" w:pos="8306"/>
          <w:tab w:val="left" w:pos="708"/>
        </w:tabs>
        <w:jc w:val="both"/>
        <w:rPr>
          <w:sz w:val="25"/>
          <w:szCs w:val="25"/>
        </w:rPr>
      </w:pPr>
      <w:r w:rsidRPr="008C2C67">
        <w:rPr>
          <w:sz w:val="25"/>
          <w:szCs w:val="25"/>
        </w:rPr>
        <w:t xml:space="preserve">Республики Татарстан                        </w:t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</w:r>
      <w:r w:rsidRPr="008C2C67">
        <w:rPr>
          <w:sz w:val="25"/>
          <w:szCs w:val="25"/>
        </w:rPr>
        <w:tab/>
        <w:t xml:space="preserve">____________                </w:t>
      </w:r>
      <w:r w:rsidR="008C2C67">
        <w:rPr>
          <w:sz w:val="25"/>
          <w:szCs w:val="25"/>
        </w:rPr>
        <w:t xml:space="preserve">   </w:t>
      </w:r>
      <w:r w:rsidR="0003653E">
        <w:rPr>
          <w:sz w:val="25"/>
          <w:szCs w:val="25"/>
          <w:u w:val="single"/>
        </w:rPr>
        <w:t>Е.А. Морозова</w:t>
      </w:r>
    </w:p>
    <w:p w:rsidR="00B95FD3" w:rsidRPr="005D7975" w:rsidRDefault="006E1D2C" w:rsidP="005D7975">
      <w:pPr>
        <w:pStyle w:val="a5"/>
        <w:widowControl w:val="0"/>
        <w:tabs>
          <w:tab w:val="clear" w:pos="4153"/>
          <w:tab w:val="clear" w:pos="8306"/>
          <w:tab w:val="left" w:pos="708"/>
        </w:tabs>
        <w:jc w:val="both"/>
        <w:rPr>
          <w:i/>
          <w:sz w:val="24"/>
          <w:szCs w:val="24"/>
          <w:vertAlign w:val="superscript"/>
        </w:rPr>
      </w:pPr>
      <w:r w:rsidRPr="00310D5B"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</w:t>
      </w:r>
      <w:r w:rsidR="008C2C67">
        <w:rPr>
          <w:i/>
          <w:sz w:val="24"/>
          <w:szCs w:val="24"/>
          <w:vertAlign w:val="superscript"/>
        </w:rPr>
        <w:tab/>
      </w:r>
      <w:r w:rsidR="008C2C67">
        <w:rPr>
          <w:i/>
          <w:sz w:val="24"/>
          <w:szCs w:val="24"/>
          <w:vertAlign w:val="superscript"/>
        </w:rPr>
        <w:tab/>
        <w:t xml:space="preserve">            </w:t>
      </w:r>
      <w:r w:rsidRPr="00310D5B">
        <w:rPr>
          <w:i/>
          <w:sz w:val="24"/>
          <w:szCs w:val="24"/>
          <w:vertAlign w:val="superscript"/>
        </w:rPr>
        <w:t>подпись</w:t>
      </w:r>
      <w:r w:rsidRPr="00310D5B">
        <w:rPr>
          <w:i/>
          <w:sz w:val="24"/>
          <w:szCs w:val="24"/>
          <w:vertAlign w:val="superscript"/>
        </w:rPr>
        <w:tab/>
      </w:r>
      <w:r w:rsidRPr="00310D5B">
        <w:rPr>
          <w:i/>
          <w:sz w:val="24"/>
          <w:szCs w:val="24"/>
          <w:vertAlign w:val="superscript"/>
        </w:rPr>
        <w:tab/>
        <w:t xml:space="preserve">             </w:t>
      </w:r>
      <w:r>
        <w:rPr>
          <w:i/>
          <w:sz w:val="24"/>
          <w:szCs w:val="24"/>
          <w:vertAlign w:val="superscript"/>
        </w:rPr>
        <w:t xml:space="preserve">    </w:t>
      </w:r>
      <w:r w:rsidR="008C2C67">
        <w:rPr>
          <w:i/>
          <w:sz w:val="24"/>
          <w:szCs w:val="24"/>
          <w:vertAlign w:val="superscript"/>
        </w:rPr>
        <w:t xml:space="preserve">   </w:t>
      </w:r>
      <w:r w:rsidRPr="00310D5B">
        <w:rPr>
          <w:i/>
          <w:sz w:val="24"/>
          <w:szCs w:val="24"/>
          <w:vertAlign w:val="superscript"/>
        </w:rPr>
        <w:t>инициалы, фамилия</w:t>
      </w:r>
    </w:p>
    <w:sectPr w:rsidR="00B95FD3" w:rsidRPr="005D7975" w:rsidSect="008C2C67">
      <w:pgSz w:w="11906" w:h="16838" w:code="9"/>
      <w:pgMar w:top="284" w:right="424" w:bottom="142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D3D58" w:rsidRDefault="001D3D58" w:rsidP="00850F49">
      <w:r>
        <w:separator/>
      </w:r>
    </w:p>
  </w:endnote>
  <w:endnote w:type="continuationSeparator" w:id="0">
    <w:p w:rsidR="001D3D58" w:rsidRDefault="001D3D58" w:rsidP="0085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D3D58" w:rsidRDefault="001D3D58" w:rsidP="00850F49">
      <w:r>
        <w:separator/>
      </w:r>
    </w:p>
  </w:footnote>
  <w:footnote w:type="continuationSeparator" w:id="0">
    <w:p w:rsidR="001D3D58" w:rsidRDefault="001D3D58" w:rsidP="00850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611"/>
        </w:tabs>
        <w:ind w:left="1043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611"/>
        </w:tabs>
        <w:ind w:left="118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611"/>
        </w:tabs>
        <w:ind w:left="1331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611"/>
        </w:tabs>
        <w:ind w:left="1475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611"/>
        </w:tabs>
        <w:ind w:left="1619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611"/>
        </w:tabs>
        <w:ind w:left="1763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611"/>
        </w:tabs>
        <w:ind w:left="1907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611"/>
        </w:tabs>
        <w:ind w:left="2051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611"/>
        </w:tabs>
        <w:ind w:left="2195" w:hanging="1584"/>
      </w:pPr>
    </w:lvl>
  </w:abstractNum>
  <w:abstractNum w:abstractNumId="1" w15:restartNumberingAfterBreak="0">
    <w:nsid w:val="16446210"/>
    <w:multiLevelType w:val="hybridMultilevel"/>
    <w:tmpl w:val="45F6495A"/>
    <w:lvl w:ilvl="0" w:tplc="816A581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3045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895833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64D"/>
    <w:rsid w:val="00024BA3"/>
    <w:rsid w:val="000268B7"/>
    <w:rsid w:val="0003653E"/>
    <w:rsid w:val="00044D60"/>
    <w:rsid w:val="00076D85"/>
    <w:rsid w:val="0008098C"/>
    <w:rsid w:val="000A15E9"/>
    <w:rsid w:val="000B7767"/>
    <w:rsid w:val="000F2E14"/>
    <w:rsid w:val="000F436B"/>
    <w:rsid w:val="000F7111"/>
    <w:rsid w:val="001D3D58"/>
    <w:rsid w:val="001F6210"/>
    <w:rsid w:val="00283FCA"/>
    <w:rsid w:val="003721A1"/>
    <w:rsid w:val="00406A95"/>
    <w:rsid w:val="004838A2"/>
    <w:rsid w:val="00491B4D"/>
    <w:rsid w:val="004F164D"/>
    <w:rsid w:val="0052007B"/>
    <w:rsid w:val="00526FBD"/>
    <w:rsid w:val="005669C3"/>
    <w:rsid w:val="005D7975"/>
    <w:rsid w:val="005F3D91"/>
    <w:rsid w:val="006C644A"/>
    <w:rsid w:val="006E1D2C"/>
    <w:rsid w:val="007836F1"/>
    <w:rsid w:val="00787061"/>
    <w:rsid w:val="007C57A0"/>
    <w:rsid w:val="007F70AC"/>
    <w:rsid w:val="008254C5"/>
    <w:rsid w:val="00850F49"/>
    <w:rsid w:val="008673C8"/>
    <w:rsid w:val="00874DCD"/>
    <w:rsid w:val="008C2C67"/>
    <w:rsid w:val="008D1702"/>
    <w:rsid w:val="008E4F4E"/>
    <w:rsid w:val="00905A10"/>
    <w:rsid w:val="0096187A"/>
    <w:rsid w:val="00990E80"/>
    <w:rsid w:val="009A0765"/>
    <w:rsid w:val="009F02D8"/>
    <w:rsid w:val="00A31D33"/>
    <w:rsid w:val="00A52A09"/>
    <w:rsid w:val="00AC2041"/>
    <w:rsid w:val="00AC4161"/>
    <w:rsid w:val="00B13BB0"/>
    <w:rsid w:val="00B240E6"/>
    <w:rsid w:val="00B91A0E"/>
    <w:rsid w:val="00B95FD3"/>
    <w:rsid w:val="00BE4029"/>
    <w:rsid w:val="00C5228D"/>
    <w:rsid w:val="00D10CB6"/>
    <w:rsid w:val="00DC2570"/>
    <w:rsid w:val="00E11B87"/>
    <w:rsid w:val="00E1475F"/>
    <w:rsid w:val="00E71CC8"/>
    <w:rsid w:val="00EA0487"/>
    <w:rsid w:val="00EB587A"/>
    <w:rsid w:val="00F4560C"/>
    <w:rsid w:val="00F471C0"/>
    <w:rsid w:val="00FB04C7"/>
    <w:rsid w:val="00FC7B34"/>
    <w:rsid w:val="00FD6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Прямая со стрелкой 4"/>
      </o:rules>
    </o:shapelayout>
  </w:shapeDefaults>
  <w:decimalSymbol w:val=","/>
  <w:listSeparator w:val=";"/>
  <w14:docId w14:val="4BDBEB1E"/>
  <w15:docId w15:val="{8CDD5DD2-63CD-404A-8EF4-96AC7CA91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FD3"/>
    <w:pPr>
      <w:suppressAutoHyphens/>
      <w:spacing w:after="0" w:line="240" w:lineRule="auto"/>
    </w:pPr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1">
    <w:name w:val="heading 1"/>
    <w:basedOn w:val="a"/>
    <w:next w:val="a0"/>
    <w:link w:val="10"/>
    <w:qFormat/>
    <w:rsid w:val="00B95FD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5FD3"/>
    <w:rPr>
      <w:rFonts w:ascii="Arial" w:eastAsia="Times New Roman" w:hAnsi="Arial" w:cs="Arial"/>
      <w:b/>
      <w:bCs/>
      <w:kern w:val="2"/>
      <w:sz w:val="32"/>
      <w:szCs w:val="32"/>
      <w:lang w:eastAsia="ar-SA"/>
    </w:rPr>
  </w:style>
  <w:style w:type="paragraph" w:styleId="a0">
    <w:name w:val="Body Text"/>
    <w:basedOn w:val="a"/>
    <w:link w:val="a4"/>
    <w:semiHidden/>
    <w:unhideWhenUsed/>
    <w:rsid w:val="00B95FD3"/>
    <w:pPr>
      <w:spacing w:after="120"/>
    </w:pPr>
  </w:style>
  <w:style w:type="character" w:customStyle="1" w:styleId="a4">
    <w:name w:val="Основной текст Знак"/>
    <w:basedOn w:val="a1"/>
    <w:link w:val="a0"/>
    <w:semiHidden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styleId="a5">
    <w:name w:val="header"/>
    <w:basedOn w:val="a"/>
    <w:link w:val="a6"/>
    <w:unhideWhenUsed/>
    <w:rsid w:val="00B95FD3"/>
    <w:pPr>
      <w:suppressLineNumbers/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1"/>
    <w:link w:val="a5"/>
    <w:rsid w:val="00B95FD3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paragraph" w:customStyle="1" w:styleId="11">
    <w:name w:val="Знак1 Знак Знак Знак"/>
    <w:basedOn w:val="a"/>
    <w:rsid w:val="00B95FD3"/>
    <w:pPr>
      <w:suppressAutoHyphens w:val="0"/>
      <w:spacing w:after="160" w:line="240" w:lineRule="exact"/>
    </w:pPr>
    <w:rPr>
      <w:rFonts w:ascii="Verdana" w:hAnsi="Verdana" w:cs="Times New Roman"/>
      <w:kern w:val="0"/>
      <w:sz w:val="24"/>
      <w:szCs w:val="24"/>
      <w:lang w:val="en-US" w:eastAsia="en-US"/>
    </w:rPr>
  </w:style>
  <w:style w:type="paragraph" w:styleId="a7">
    <w:name w:val="footer"/>
    <w:basedOn w:val="a"/>
    <w:link w:val="a8"/>
    <w:uiPriority w:val="99"/>
    <w:unhideWhenUsed/>
    <w:rsid w:val="00850F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850F49"/>
    <w:rPr>
      <w:rFonts w:ascii="Times New Roman" w:eastAsia="Times New Roman" w:hAnsi="Times New Roman" w:cs="Calibri"/>
      <w:kern w:val="2"/>
      <w:sz w:val="20"/>
      <w:szCs w:val="20"/>
      <w:lang w:eastAsia="ar-SA"/>
    </w:rPr>
  </w:style>
  <w:style w:type="character" w:styleId="a9">
    <w:name w:val="Hyperlink"/>
    <w:basedOn w:val="a1"/>
    <w:uiPriority w:val="99"/>
    <w:unhideWhenUsed/>
    <w:rsid w:val="006E1D2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E1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E1D2C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14-15">
    <w:name w:val="текст14-15"/>
    <w:basedOn w:val="a"/>
    <w:rsid w:val="0003653E"/>
    <w:pPr>
      <w:suppressAutoHyphens w:val="0"/>
      <w:spacing w:line="360" w:lineRule="auto"/>
      <w:ind w:firstLine="709"/>
      <w:jc w:val="both"/>
    </w:pPr>
    <w:rPr>
      <w:rFonts w:cs="Times New Roman"/>
      <w:kern w:val="0"/>
      <w:sz w:val="28"/>
      <w:lang w:eastAsia="ru-RU"/>
    </w:rPr>
  </w:style>
  <w:style w:type="paragraph" w:styleId="ac">
    <w:name w:val="List Paragraph"/>
    <w:basedOn w:val="a"/>
    <w:uiPriority w:val="34"/>
    <w:qFormat/>
    <w:rsid w:val="00D10CB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8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ikn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8C4F-66D0-4C14-B7B1-07A024F6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 Заинского муниципального района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Бывальцева Альбина Азатовна</dc:creator>
  <cp:lastModifiedBy>USER</cp:lastModifiedBy>
  <cp:revision>27</cp:revision>
  <cp:lastPrinted>2023-03-01T12:30:00Z</cp:lastPrinted>
  <dcterms:created xsi:type="dcterms:W3CDTF">2015-07-15T15:00:00Z</dcterms:created>
  <dcterms:modified xsi:type="dcterms:W3CDTF">2023-03-01T12:31:00Z</dcterms:modified>
</cp:coreProperties>
</file>